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F2" w:rsidRDefault="00D261F2" w:rsidP="00244EDE">
      <w:pPr>
        <w:jc w:val="center"/>
        <w:rPr>
          <w:b/>
          <w:u w:val="single"/>
        </w:rPr>
      </w:pPr>
    </w:p>
    <w:p w:rsidR="00244EDE" w:rsidRDefault="00244EDE" w:rsidP="00244EDE">
      <w:pPr>
        <w:jc w:val="center"/>
        <w:rPr>
          <w:b/>
          <w:u w:val="single"/>
        </w:rPr>
      </w:pPr>
    </w:p>
    <w:p w:rsidR="00244EDE" w:rsidRDefault="00244EDE" w:rsidP="00244EDE">
      <w:pPr>
        <w:jc w:val="center"/>
        <w:rPr>
          <w:b/>
          <w:u w:val="single"/>
        </w:rPr>
      </w:pPr>
    </w:p>
    <w:p w:rsidR="00244EDE" w:rsidRDefault="00244EDE" w:rsidP="00244EDE">
      <w:pPr>
        <w:jc w:val="center"/>
        <w:rPr>
          <w:b/>
          <w:u w:val="single"/>
        </w:rPr>
      </w:pPr>
      <w:r>
        <w:rPr>
          <w:b/>
          <w:u w:val="single"/>
        </w:rPr>
        <w:t>16 Complete in Him Supplement Lesson</w:t>
      </w:r>
    </w:p>
    <w:p w:rsidR="00244EDE" w:rsidRDefault="00244EDE" w:rsidP="00244EDE">
      <w:pPr>
        <w:jc w:val="center"/>
      </w:pPr>
      <w:r>
        <w:t>Colossians 2:10 “And you are complete in Him, which is the head of all principality and Power.”</w:t>
      </w:r>
    </w:p>
    <w:p w:rsidR="00244EDE" w:rsidRDefault="00244EDE" w:rsidP="00244EDE">
      <w:pPr>
        <w:jc w:val="center"/>
      </w:pPr>
      <w:r>
        <w:t>2 Corinthians 5:17 “Therefore if any man be in Christ, he is a new creature; old things are passed away; behold, all things are become new.”</w:t>
      </w:r>
    </w:p>
    <w:p w:rsidR="00244EDE" w:rsidRDefault="00244EDE" w:rsidP="00244EDE">
      <w:pPr>
        <w:jc w:val="center"/>
      </w:pPr>
      <w:r>
        <w:t>Romans 7:4 “You should be married to another, even to Him who is raised from the dead, that we should bring forth fruit unto God.”</w:t>
      </w:r>
    </w:p>
    <w:p w:rsidR="00244EDE" w:rsidRDefault="00F62A29" w:rsidP="00F62A29">
      <w:pPr>
        <w:jc w:val="center"/>
      </w:pPr>
      <w:smartTag w:uri="urn:schemas-microsoft-com:office:smarttags" w:element="country-region">
        <w:smartTag w:uri="urn:schemas-microsoft-com:office:smarttags" w:element="place">
          <w:r>
            <w:t>Col.</w:t>
          </w:r>
        </w:smartTag>
      </w:smartTag>
      <w:r>
        <w:t xml:space="preserve"> 2:12-14 “Buried with him in baptism, wherein also you are risen with him through the faith of the operation of God, who has raised him from the dead. And you, being dead in your sins and the uncircumcision of your flesh, has he quickened together with him, having forgiven you all trespasses; Blotting out the handwriting of ordinances that was against us, which was contrary to us, and took it out of the way, nailing it to his cross; </w:t>
      </w:r>
      <w:r w:rsidR="00266D3E">
        <w:t>And having spoiled principaliti</w:t>
      </w:r>
      <w:bookmarkStart w:id="0" w:name="_GoBack"/>
      <w:bookmarkEnd w:id="0"/>
      <w:r>
        <w:t>es and powers, he made a show of them openly, triumphing over them in it.”</w:t>
      </w:r>
    </w:p>
    <w:p w:rsidR="00F62A29" w:rsidRPr="00F62A29" w:rsidRDefault="00F62A29" w:rsidP="00F62A29">
      <w:pPr>
        <w:jc w:val="center"/>
      </w:pPr>
    </w:p>
    <w:p w:rsidR="00244EDE" w:rsidRDefault="00244EDE" w:rsidP="00244EDE">
      <w:pPr>
        <w:jc w:val="center"/>
        <w:rPr>
          <w:b/>
          <w:u w:val="single"/>
        </w:rPr>
      </w:pPr>
      <w:r>
        <w:rPr>
          <w:b/>
          <w:u w:val="single"/>
        </w:rPr>
        <w:t>Questions:</w:t>
      </w:r>
    </w:p>
    <w:p w:rsidR="00244EDE" w:rsidRDefault="00F62A29" w:rsidP="00244EDE">
      <w:pPr>
        <w:jc w:val="center"/>
      </w:pPr>
      <w:r>
        <w:t>We have 3 main parts to us. What are they? (Spirit, soul, body)</w:t>
      </w:r>
    </w:p>
    <w:p w:rsidR="00F62A29" w:rsidRDefault="00F62A29" w:rsidP="00244EDE">
      <w:pPr>
        <w:jc w:val="center"/>
      </w:pPr>
      <w:r>
        <w:t>How does a seed (like a garden seed) compare to us? (Everything in it to reproduce us like Christ)</w:t>
      </w:r>
    </w:p>
    <w:p w:rsidR="00F62A29" w:rsidRDefault="00F62A29" w:rsidP="00244EDE">
      <w:pPr>
        <w:jc w:val="center"/>
      </w:pPr>
      <w:r>
        <w:t>Does the bible say that we are new creatures in Christ? (</w:t>
      </w:r>
      <w:proofErr w:type="gramStart"/>
      <w:r>
        <w:t>yes</w:t>
      </w:r>
      <w:proofErr w:type="gramEnd"/>
      <w:r>
        <w:t>…)</w:t>
      </w:r>
    </w:p>
    <w:p w:rsidR="00F62A29" w:rsidRPr="00F62A29" w:rsidRDefault="00F62A29" w:rsidP="00244EDE">
      <w:pPr>
        <w:jc w:val="center"/>
      </w:pPr>
      <w:r>
        <w:t>What happened to our sins when Jesus died?</w:t>
      </w:r>
    </w:p>
    <w:p w:rsidR="00244EDE" w:rsidRDefault="00244EDE" w:rsidP="00244EDE">
      <w:pPr>
        <w:jc w:val="center"/>
      </w:pPr>
    </w:p>
    <w:p w:rsidR="00244EDE" w:rsidRPr="00244EDE" w:rsidRDefault="00244EDE" w:rsidP="00244EDE">
      <w:pPr>
        <w:jc w:val="center"/>
        <w:rPr>
          <w:b/>
          <w:u w:val="single"/>
        </w:rPr>
      </w:pPr>
      <w:r>
        <w:rPr>
          <w:b/>
          <w:u w:val="single"/>
        </w:rPr>
        <w:t>Confessions:</w:t>
      </w:r>
    </w:p>
    <w:p w:rsidR="00244EDE" w:rsidRDefault="00244EDE" w:rsidP="00244EDE">
      <w:pPr>
        <w:jc w:val="center"/>
      </w:pPr>
      <w:r>
        <w:t>All my sins were forgiven because Jesus paid for them.</w:t>
      </w:r>
    </w:p>
    <w:p w:rsidR="00244EDE" w:rsidRDefault="00244EDE" w:rsidP="00244EDE">
      <w:pPr>
        <w:jc w:val="center"/>
      </w:pPr>
      <w:r>
        <w:t>My sins were blotted out.</w:t>
      </w:r>
    </w:p>
    <w:p w:rsidR="00244EDE" w:rsidRDefault="00244EDE" w:rsidP="00244EDE">
      <w:pPr>
        <w:jc w:val="center"/>
      </w:pPr>
      <w:r>
        <w:t>I am complete in Christ.</w:t>
      </w:r>
    </w:p>
    <w:p w:rsidR="00244EDE" w:rsidRDefault="00244EDE" w:rsidP="00244EDE">
      <w:pPr>
        <w:jc w:val="center"/>
      </w:pPr>
      <w:r>
        <w:t>I will ask forgiveness when I do sin.</w:t>
      </w:r>
    </w:p>
    <w:p w:rsidR="00244EDE" w:rsidRDefault="00244EDE" w:rsidP="00244EDE">
      <w:pPr>
        <w:jc w:val="center"/>
      </w:pPr>
      <w:r>
        <w:t>I will keep my light burning.</w:t>
      </w:r>
    </w:p>
    <w:p w:rsidR="00244EDE" w:rsidRDefault="00244EDE" w:rsidP="00244EDE">
      <w:pPr>
        <w:jc w:val="center"/>
      </w:pPr>
      <w:r>
        <w:t>I will mortify the deeds of the flesh.’</w:t>
      </w:r>
    </w:p>
    <w:p w:rsidR="00244EDE" w:rsidRDefault="00244EDE" w:rsidP="00244EDE">
      <w:pPr>
        <w:jc w:val="center"/>
      </w:pPr>
      <w:r>
        <w:t>I have authority over the devil.</w:t>
      </w:r>
    </w:p>
    <w:p w:rsidR="00244EDE" w:rsidRPr="00244EDE" w:rsidRDefault="00244EDE" w:rsidP="00244EDE">
      <w:pPr>
        <w:jc w:val="center"/>
      </w:pPr>
    </w:p>
    <w:sectPr w:rsidR="00244EDE" w:rsidRPr="00244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DE"/>
    <w:rsid w:val="00244EDE"/>
    <w:rsid w:val="00266D3E"/>
    <w:rsid w:val="00D261F2"/>
    <w:rsid w:val="00F6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5489B6D-7FFD-4961-9598-C776DBF0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7E6F2-5A78-4183-9197-501863B9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Jones</dc:creator>
  <cp:keywords/>
  <dc:description/>
  <cp:lastModifiedBy>Darlene Jones</cp:lastModifiedBy>
  <cp:revision>3</cp:revision>
  <dcterms:created xsi:type="dcterms:W3CDTF">2020-03-23T12:14:00Z</dcterms:created>
  <dcterms:modified xsi:type="dcterms:W3CDTF">2020-03-24T01:54:00Z</dcterms:modified>
</cp:coreProperties>
</file>